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C2C4" w14:textId="4466CD12" w:rsidR="00D85C41" w:rsidRDefault="00C12752">
      <w:pPr>
        <w:pStyle w:val="Title"/>
        <w:rPr>
          <w:u w:val="none"/>
        </w:rPr>
      </w:pPr>
      <w:r>
        <w:t>NHS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202</w:t>
      </w:r>
      <w:r w:rsidR="00143FA7">
        <w:t xml:space="preserve">4 </w:t>
      </w:r>
      <w:r>
        <w:t>Frequently Asked Questions</w:t>
      </w:r>
    </w:p>
    <w:p w14:paraId="04EFDA62" w14:textId="77777777" w:rsidR="00D85C41" w:rsidRDefault="00D85C41">
      <w:pPr>
        <w:pStyle w:val="BodyText"/>
        <w:spacing w:before="77"/>
        <w:rPr>
          <w:rFonts w:ascii="Gadugi"/>
          <w:b/>
        </w:rPr>
      </w:pPr>
    </w:p>
    <w:p w14:paraId="00999AC7" w14:textId="77777777" w:rsidR="00D85C41" w:rsidRDefault="00C12752">
      <w:pPr>
        <w:ind w:left="100" w:right="317"/>
        <w:rPr>
          <w:i/>
        </w:rPr>
      </w:pPr>
      <w:r>
        <w:rPr>
          <w:b/>
          <w:i/>
        </w:rPr>
        <w:t>Please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note:</w:t>
      </w:r>
      <w:r>
        <w:rPr>
          <w:b/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use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“we”</w:t>
      </w:r>
      <w:r>
        <w:rPr>
          <w:i/>
          <w:spacing w:val="-1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answers</w:t>
      </w:r>
      <w:r>
        <w:rPr>
          <w:i/>
          <w:spacing w:val="-1"/>
        </w:rPr>
        <w:t xml:space="preserve"> </w:t>
      </w:r>
      <w:r>
        <w:rPr>
          <w:i/>
        </w:rPr>
        <w:t>below</w:t>
      </w:r>
      <w:r>
        <w:rPr>
          <w:i/>
          <w:spacing w:val="-5"/>
        </w:rPr>
        <w:t xml:space="preserve"> </w:t>
      </w:r>
      <w:r>
        <w:rPr>
          <w:i/>
        </w:rPr>
        <w:t>refers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1"/>
        </w:rPr>
        <w:t xml:space="preserve"> </w:t>
      </w:r>
      <w:r>
        <w:rPr>
          <w:i/>
        </w:rPr>
        <w:t>Dorset as</w:t>
      </w:r>
      <w:r>
        <w:rPr>
          <w:i/>
          <w:spacing w:val="-3"/>
        </w:rPr>
        <w:t xml:space="preserve"> </w:t>
      </w:r>
      <w:r>
        <w:rPr>
          <w:i/>
        </w:rPr>
        <w:t>the commissioner of NHS Health Checks.</w:t>
      </w:r>
    </w:p>
    <w:p w14:paraId="1FD3681C" w14:textId="77777777" w:rsidR="00D85C41" w:rsidRDefault="00D85C41">
      <w:pPr>
        <w:pStyle w:val="BodyText"/>
        <w:spacing w:before="104"/>
        <w:rPr>
          <w:i/>
        </w:rPr>
      </w:pPr>
    </w:p>
    <w:p w14:paraId="0C4DCD46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color w:val="0070BF"/>
        </w:rPr>
        <w:t>How do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providers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source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equipment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deliver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NHS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2"/>
        </w:rPr>
        <w:t xml:space="preserve"> Checks?</w:t>
      </w:r>
    </w:p>
    <w:p w14:paraId="1FC89FE8" w14:textId="77777777" w:rsidR="00D85C41" w:rsidRDefault="00D85C41">
      <w:pPr>
        <w:pStyle w:val="BodyText"/>
        <w:rPr>
          <w:b/>
        </w:rPr>
      </w:pPr>
    </w:p>
    <w:p w14:paraId="6EAB3C37" w14:textId="77777777" w:rsidR="00D85C41" w:rsidRDefault="00C12752">
      <w:pPr>
        <w:pStyle w:val="BodyText"/>
        <w:spacing w:before="1"/>
        <w:ind w:left="100"/>
      </w:pPr>
      <w:r>
        <w:rPr>
          <w:color w:val="212428"/>
        </w:rPr>
        <w:t>It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responsibility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of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provider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to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source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and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fund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required</w:t>
      </w:r>
      <w:r>
        <w:rPr>
          <w:color w:val="212428"/>
          <w:spacing w:val="-4"/>
        </w:rPr>
        <w:t xml:space="preserve"> </w:t>
      </w:r>
      <w:r>
        <w:rPr>
          <w:color w:val="212428"/>
          <w:spacing w:val="-2"/>
        </w:rPr>
        <w:t>equipment.</w:t>
      </w:r>
    </w:p>
    <w:p w14:paraId="3A3203A1" w14:textId="77777777" w:rsidR="00D85C41" w:rsidRDefault="00D85C41">
      <w:pPr>
        <w:pStyle w:val="BodyText"/>
      </w:pPr>
    </w:p>
    <w:p w14:paraId="2BC1FA1A" w14:textId="77777777" w:rsidR="00D85C41" w:rsidRDefault="00C12752">
      <w:pPr>
        <w:pStyle w:val="Heading1"/>
        <w:numPr>
          <w:ilvl w:val="0"/>
          <w:numId w:val="1"/>
        </w:numPr>
        <w:tabs>
          <w:tab w:val="left" w:pos="820"/>
        </w:tabs>
        <w:ind w:right="254"/>
      </w:pPr>
      <w:r>
        <w:rPr>
          <w:color w:val="0070BF"/>
        </w:rPr>
        <w:t>What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happens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if a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provider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fails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provide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5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Checks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within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month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outlined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in the requirements of the service specification?</w:t>
      </w:r>
    </w:p>
    <w:p w14:paraId="4BA47D47" w14:textId="77777777" w:rsidR="00D85C41" w:rsidRDefault="00D85C41">
      <w:pPr>
        <w:pStyle w:val="BodyText"/>
        <w:spacing w:before="1"/>
        <w:rPr>
          <w:b/>
        </w:rPr>
      </w:pPr>
    </w:p>
    <w:p w14:paraId="0066F1BA" w14:textId="77777777" w:rsidR="00D85C41" w:rsidRDefault="00C12752">
      <w:pPr>
        <w:ind w:left="100" w:right="317"/>
        <w:rPr>
          <w:i/>
        </w:rPr>
      </w:pPr>
      <w:r>
        <w:rPr>
          <w:color w:val="212428"/>
        </w:rPr>
        <w:t>See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section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3.2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“Service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Availability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Requirements”,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which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states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in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3.2.1;</w:t>
      </w:r>
      <w:r>
        <w:rPr>
          <w:color w:val="212428"/>
          <w:spacing w:val="-4"/>
        </w:rPr>
        <w:t xml:space="preserve"> </w:t>
      </w:r>
      <w:r>
        <w:rPr>
          <w:i/>
          <w:color w:val="212428"/>
        </w:rPr>
        <w:t>“the</w:t>
      </w:r>
      <w:r>
        <w:rPr>
          <w:i/>
          <w:color w:val="212428"/>
          <w:spacing w:val="-4"/>
        </w:rPr>
        <w:t xml:space="preserve"> </w:t>
      </w:r>
      <w:r>
        <w:rPr>
          <w:i/>
          <w:color w:val="212428"/>
        </w:rPr>
        <w:t>Provider</w:t>
      </w:r>
      <w:r>
        <w:rPr>
          <w:i/>
          <w:color w:val="212428"/>
          <w:spacing w:val="-1"/>
        </w:rPr>
        <w:t xml:space="preserve"> </w:t>
      </w:r>
      <w:r>
        <w:rPr>
          <w:i/>
          <w:color w:val="212428"/>
        </w:rPr>
        <w:t>must</w:t>
      </w:r>
      <w:r>
        <w:rPr>
          <w:i/>
          <w:color w:val="212428"/>
          <w:spacing w:val="-3"/>
        </w:rPr>
        <w:t xml:space="preserve"> </w:t>
      </w:r>
      <w:r>
        <w:rPr>
          <w:i/>
          <w:color w:val="212428"/>
        </w:rPr>
        <w:t>be available to deliver a minimum of 5 NHS Health Check appointments per calendar month.”</w:t>
      </w:r>
    </w:p>
    <w:p w14:paraId="08541363" w14:textId="77777777" w:rsidR="00D85C41" w:rsidRDefault="00C12752">
      <w:pPr>
        <w:pStyle w:val="BodyText"/>
        <w:spacing w:before="267"/>
        <w:ind w:left="100" w:right="70"/>
      </w:pP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emphasis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on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word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“available”.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Should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provider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seek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to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only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available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less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than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5 appointments each month, this would not meet the qualifications for participation on the Framework. This requirement allows for several appointments to be available for service users to choose from.</w:t>
      </w:r>
    </w:p>
    <w:p w14:paraId="1C7873E4" w14:textId="77777777" w:rsidR="00D85C41" w:rsidRDefault="00D85C41">
      <w:pPr>
        <w:pStyle w:val="BodyText"/>
        <w:spacing w:before="1"/>
      </w:pPr>
    </w:p>
    <w:p w14:paraId="5402B926" w14:textId="77777777" w:rsidR="00D85C41" w:rsidRDefault="00C12752">
      <w:pPr>
        <w:pStyle w:val="BodyText"/>
        <w:ind w:left="100" w:right="118"/>
      </w:pPr>
      <w:r>
        <w:rPr>
          <w:color w:val="212428"/>
        </w:rPr>
        <w:t>For clarity, this requirement does not put a minimum requirement on any provider for the number</w:t>
      </w:r>
      <w:r>
        <w:rPr>
          <w:color w:val="212428"/>
          <w:spacing w:val="40"/>
        </w:rPr>
        <w:t xml:space="preserve"> </w:t>
      </w:r>
      <w:r>
        <w:rPr>
          <w:color w:val="212428"/>
        </w:rPr>
        <w:t>of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checks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delivered.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This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because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service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user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choice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will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determine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where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check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is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completed.</w:t>
      </w:r>
    </w:p>
    <w:p w14:paraId="0785D4C4" w14:textId="77777777" w:rsidR="00D85C41" w:rsidRDefault="00D85C41">
      <w:pPr>
        <w:pStyle w:val="BodyText"/>
        <w:spacing w:before="3"/>
      </w:pPr>
    </w:p>
    <w:p w14:paraId="344018DA" w14:textId="77777777" w:rsidR="00D85C41" w:rsidRDefault="00C12752">
      <w:pPr>
        <w:pStyle w:val="Heading1"/>
        <w:numPr>
          <w:ilvl w:val="0"/>
          <w:numId w:val="1"/>
        </w:numPr>
        <w:tabs>
          <w:tab w:val="left" w:pos="820"/>
        </w:tabs>
        <w:spacing w:line="237" w:lineRule="auto"/>
        <w:ind w:right="439"/>
      </w:pPr>
      <w:r>
        <w:rPr>
          <w:color w:val="0070BF"/>
        </w:rPr>
        <w:t>Can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GP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provider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carry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out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ad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hoc opportunistic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Check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someone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who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has attended the surgery for something else but has not been sent an invite or letter?</w:t>
      </w:r>
    </w:p>
    <w:p w14:paraId="1A063F23" w14:textId="77777777" w:rsidR="00D85C41" w:rsidRDefault="00D85C41">
      <w:pPr>
        <w:pStyle w:val="BodyText"/>
        <w:spacing w:before="1"/>
        <w:rPr>
          <w:b/>
        </w:rPr>
      </w:pPr>
    </w:p>
    <w:p w14:paraId="7CB0D051" w14:textId="77777777" w:rsidR="00D85C41" w:rsidRDefault="00C12752">
      <w:pPr>
        <w:pStyle w:val="BodyText"/>
        <w:ind w:left="100"/>
      </w:pPr>
      <w:r>
        <w:rPr>
          <w:color w:val="212428"/>
        </w:rPr>
        <w:t>Yes,</w:t>
      </w:r>
      <w:r>
        <w:rPr>
          <w:color w:val="212428"/>
          <w:spacing w:val="-6"/>
        </w:rPr>
        <w:t xml:space="preserve"> </w:t>
      </w:r>
      <w:r>
        <w:rPr>
          <w:color w:val="212428"/>
        </w:rPr>
        <w:t>this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can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done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within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service</w:t>
      </w:r>
      <w:r>
        <w:rPr>
          <w:color w:val="212428"/>
          <w:spacing w:val="-1"/>
        </w:rPr>
        <w:t xml:space="preserve"> </w:t>
      </w:r>
      <w:r>
        <w:rPr>
          <w:color w:val="212428"/>
          <w:spacing w:val="-2"/>
        </w:rPr>
        <w:t>specification.</w:t>
      </w:r>
    </w:p>
    <w:p w14:paraId="2634B2E1" w14:textId="77777777" w:rsidR="00D85C41" w:rsidRDefault="00D85C41">
      <w:pPr>
        <w:pStyle w:val="BodyText"/>
        <w:spacing w:before="1"/>
      </w:pPr>
    </w:p>
    <w:p w14:paraId="4EBF3A87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color w:val="0070BF"/>
        </w:rPr>
        <w:t>Are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GP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providers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required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use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Point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of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Care</w:t>
      </w:r>
      <w:r>
        <w:rPr>
          <w:color w:val="0070BF"/>
          <w:spacing w:val="-6"/>
        </w:rPr>
        <w:t xml:space="preserve"> </w:t>
      </w:r>
      <w:r>
        <w:rPr>
          <w:color w:val="0070BF"/>
        </w:rPr>
        <w:t>Testing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(POCT)</w:t>
      </w:r>
      <w:r>
        <w:rPr>
          <w:color w:val="0070BF"/>
          <w:spacing w:val="-2"/>
        </w:rPr>
        <w:t xml:space="preserve"> machines?</w:t>
      </w:r>
    </w:p>
    <w:p w14:paraId="19353040" w14:textId="77777777" w:rsidR="00D85C41" w:rsidRDefault="00D85C41">
      <w:pPr>
        <w:pStyle w:val="BodyText"/>
        <w:rPr>
          <w:b/>
        </w:rPr>
      </w:pPr>
    </w:p>
    <w:p w14:paraId="2888CD9C" w14:textId="77777777" w:rsidR="00D85C41" w:rsidRDefault="00C12752">
      <w:pPr>
        <w:pStyle w:val="BodyText"/>
        <w:ind w:left="100" w:right="317"/>
      </w:pPr>
      <w:r>
        <w:rPr>
          <w:color w:val="212428"/>
        </w:rPr>
        <w:t>It is best practice for providers of Health Checks is to invest in a Point of Care Testing machine (POCT).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This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will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enable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results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to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available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at 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time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patient attends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Health Check, forming a single consultation.</w:t>
      </w:r>
    </w:p>
    <w:p w14:paraId="2344A2A7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8"/>
        <w:ind w:left="819" w:hanging="359"/>
      </w:pPr>
      <w:r>
        <w:rPr>
          <w:color w:val="0070BF"/>
        </w:rPr>
        <w:t>How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record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patient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SystmOne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who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not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registered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at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our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providing</w:t>
      </w:r>
      <w:r>
        <w:rPr>
          <w:color w:val="0070BF"/>
          <w:spacing w:val="-2"/>
        </w:rPr>
        <w:t xml:space="preserve"> location?</w:t>
      </w:r>
    </w:p>
    <w:p w14:paraId="1B20B75D" w14:textId="77777777" w:rsidR="00D85C41" w:rsidRDefault="00D85C41">
      <w:pPr>
        <w:pStyle w:val="BodyText"/>
        <w:rPr>
          <w:b/>
        </w:rPr>
      </w:pPr>
    </w:p>
    <w:p w14:paraId="51272454" w14:textId="77777777" w:rsidR="00D85C41" w:rsidRDefault="00C12752">
      <w:pPr>
        <w:pStyle w:val="BodyText"/>
        <w:ind w:left="100"/>
      </w:pPr>
      <w:r>
        <w:rPr>
          <w:color w:val="212428"/>
        </w:rPr>
        <w:t>This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can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registered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on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SystmOne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as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a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"temporary"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or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"walk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in"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patient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but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must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not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 xml:space="preserve">recorded </w:t>
      </w:r>
      <w:r>
        <w:rPr>
          <w:color w:val="212428"/>
          <w:spacing w:val="-2"/>
        </w:rPr>
        <w:t>"private".</w:t>
      </w:r>
    </w:p>
    <w:p w14:paraId="65A99789" w14:textId="77777777" w:rsidR="00D85C41" w:rsidRDefault="00D85C41">
      <w:pPr>
        <w:pStyle w:val="BodyText"/>
        <w:spacing w:before="1"/>
      </w:pPr>
    </w:p>
    <w:p w14:paraId="362747A0" w14:textId="77777777" w:rsidR="00D85C41" w:rsidRDefault="00C12752">
      <w:pPr>
        <w:pStyle w:val="BodyText"/>
        <w:ind w:left="100" w:right="122"/>
      </w:pPr>
      <w:r>
        <w:t>Eligibility is based on patient declaration for the 3 key eligible criteria: age, no pre--disposed conditions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access a record to carry out the Health Check. This would be approached in the same way as a pharmacy provider (who is also unable to access patient records) through the patient declaration.</w:t>
      </w:r>
    </w:p>
    <w:p w14:paraId="1BF38B56" w14:textId="77777777" w:rsidR="00D85C41" w:rsidRDefault="00C12752">
      <w:pPr>
        <w:pStyle w:val="BodyText"/>
        <w:spacing w:before="267"/>
        <w:ind w:left="100" w:right="122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payment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Check,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 to complete the Q-Risk result and enter this into SystmOne.</w:t>
      </w:r>
    </w:p>
    <w:p w14:paraId="69351D49" w14:textId="77777777" w:rsidR="00D85C41" w:rsidRDefault="00D85C41">
      <w:pPr>
        <w:pStyle w:val="BodyText"/>
        <w:spacing w:before="1"/>
      </w:pPr>
    </w:p>
    <w:p w14:paraId="35B15874" w14:textId="77777777" w:rsidR="00D85C41" w:rsidRDefault="00C12752">
      <w:pPr>
        <w:pStyle w:val="Heading1"/>
        <w:numPr>
          <w:ilvl w:val="0"/>
          <w:numId w:val="1"/>
        </w:numPr>
        <w:tabs>
          <w:tab w:val="left" w:pos="820"/>
        </w:tabs>
        <w:ind w:right="347"/>
      </w:pPr>
      <w:r>
        <w:rPr>
          <w:color w:val="0070BF"/>
        </w:rPr>
        <w:t>What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is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the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protocol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if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‘non-registered-patient’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has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observations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which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require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further treatment e.g. high BP? What are the expectations to record/share/act on this?</w:t>
      </w:r>
    </w:p>
    <w:p w14:paraId="6F9B394C" w14:textId="77777777" w:rsidR="00D85C41" w:rsidRDefault="00D85C41">
      <w:pPr>
        <w:sectPr w:rsidR="00D85C41" w:rsidSect="009D60E2">
          <w:headerReference w:type="default" r:id="rId7"/>
          <w:type w:val="continuous"/>
          <w:pgSz w:w="11910" w:h="16840"/>
          <w:pgMar w:top="1340" w:right="1340" w:bottom="280" w:left="1340" w:header="733" w:footer="0" w:gutter="0"/>
          <w:pgNumType w:start="1"/>
          <w:cols w:space="720"/>
        </w:sectPr>
      </w:pPr>
    </w:p>
    <w:p w14:paraId="30F20CAD" w14:textId="77777777" w:rsidR="00D85C41" w:rsidRDefault="00D85C41">
      <w:pPr>
        <w:pStyle w:val="BodyText"/>
        <w:spacing w:before="90"/>
        <w:rPr>
          <w:b/>
        </w:rPr>
      </w:pPr>
    </w:p>
    <w:p w14:paraId="50DD0A42" w14:textId="77777777" w:rsidR="00D85C41" w:rsidRDefault="00C12752">
      <w:pPr>
        <w:pStyle w:val="BodyText"/>
        <w:ind w:left="100" w:right="122"/>
      </w:pPr>
      <w:r>
        <w:t>The provider is required to undertake the check in the same way as they would for a registered patient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SystmOne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record.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treatment, support or care be required, non-registered patients should make an appointment to manage this through their registered practice. This is the way in which a pharmacy provider would manage the needs of the patient as their ability to provide continued, ongoing care is limited.</w:t>
      </w:r>
    </w:p>
    <w:p w14:paraId="4ADF75C5" w14:textId="77777777" w:rsidR="00D85C41" w:rsidRDefault="00C12752">
      <w:pPr>
        <w:pStyle w:val="BodyText"/>
        <w:spacing w:before="268"/>
        <w:ind w:left="100" w:right="317"/>
      </w:pPr>
      <w:r>
        <w:t>Section</w:t>
      </w:r>
      <w:r>
        <w:rPr>
          <w:spacing w:val="-6"/>
        </w:rPr>
        <w:t xml:space="preserve"> </w:t>
      </w:r>
      <w:r>
        <w:t>3.8</w:t>
      </w:r>
      <w:r>
        <w:rPr>
          <w:spacing w:val="-6"/>
        </w:rPr>
        <w:t xml:space="preserve"> </w:t>
      </w:r>
      <w:r>
        <w:t>(page</w:t>
      </w:r>
      <w:r>
        <w:rPr>
          <w:spacing w:val="-4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14)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 actions and referral pathways based on the results of the Health Check.</w:t>
      </w:r>
    </w:p>
    <w:p w14:paraId="79B5E0B4" w14:textId="77777777" w:rsidR="00D85C41" w:rsidRDefault="00D85C41">
      <w:pPr>
        <w:pStyle w:val="BodyText"/>
      </w:pPr>
    </w:p>
    <w:p w14:paraId="517A46EF" w14:textId="77777777" w:rsidR="00D85C41" w:rsidRDefault="00C12752">
      <w:pPr>
        <w:pStyle w:val="BodyText"/>
        <w:ind w:left="100" w:right="317"/>
      </w:pPr>
      <w:r>
        <w:rPr>
          <w:b/>
          <w:color w:val="212428"/>
        </w:rPr>
        <w:t xml:space="preserve">Please note: </w:t>
      </w:r>
      <w:r>
        <w:rPr>
          <w:color w:val="212428"/>
        </w:rPr>
        <w:t>if, upon reporting back to a patient’s registered GP, it is discovered that they have already had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another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NHS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Health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Check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within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5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years,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provider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delivering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service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will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still receive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payment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completing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check.</w:t>
      </w:r>
      <w:r>
        <w:rPr>
          <w:color w:val="212428"/>
          <w:spacing w:val="-6"/>
        </w:rPr>
        <w:t xml:space="preserve"> </w:t>
      </w:r>
      <w:r>
        <w:rPr>
          <w:color w:val="212428"/>
        </w:rPr>
        <w:t>It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might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be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beneficial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for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the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registered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GP to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address with the patient if there are any concerns leading to more than one attendance for a check.</w:t>
      </w:r>
    </w:p>
    <w:p w14:paraId="5B002E3E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8"/>
        <w:ind w:left="819" w:hanging="359"/>
      </w:pPr>
      <w:r>
        <w:rPr>
          <w:color w:val="0070BF"/>
        </w:rPr>
        <w:t>Will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there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be a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cap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the number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of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checks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we can</w:t>
      </w:r>
      <w:r>
        <w:rPr>
          <w:color w:val="0070BF"/>
          <w:spacing w:val="-2"/>
        </w:rPr>
        <w:t xml:space="preserve"> </w:t>
      </w:r>
      <w:r>
        <w:rPr>
          <w:color w:val="0070BF"/>
          <w:spacing w:val="-5"/>
        </w:rPr>
        <w:t>do?</w:t>
      </w:r>
    </w:p>
    <w:p w14:paraId="30FADE2F" w14:textId="77777777" w:rsidR="00D85C41" w:rsidRDefault="00D85C41">
      <w:pPr>
        <w:pStyle w:val="BodyText"/>
        <w:rPr>
          <w:b/>
        </w:rPr>
      </w:pPr>
    </w:p>
    <w:p w14:paraId="232A8CDD" w14:textId="6D7C23A5" w:rsidR="00D85C41" w:rsidRDefault="00770939">
      <w:pPr>
        <w:pStyle w:val="BodyText"/>
        <w:ind w:left="100" w:right="808"/>
      </w:pPr>
      <w:r>
        <w:t>W</w:t>
      </w:r>
      <w:r w:rsidR="00C12752">
        <w:t>e are not applying a cap on the number of health checks completed. This will be reviewed when we have received the Q1 data and have a better understanding of activity.</w:t>
      </w:r>
    </w:p>
    <w:p w14:paraId="326AC151" w14:textId="77777777" w:rsidR="00D85C41" w:rsidRDefault="00D85C41">
      <w:pPr>
        <w:pStyle w:val="BodyText"/>
        <w:spacing w:before="1"/>
      </w:pPr>
    </w:p>
    <w:p w14:paraId="448721C2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100" w:right="1322" w:firstLine="360"/>
      </w:pPr>
      <w:r>
        <w:rPr>
          <w:color w:val="0070BF"/>
        </w:rPr>
        <w:t>Should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be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sending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out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the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awareness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(invite) letters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and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will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be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paid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if we do?</w:t>
      </w:r>
    </w:p>
    <w:p w14:paraId="0F26E772" w14:textId="2CDCCA0F" w:rsidR="00D85C41" w:rsidRDefault="00770939">
      <w:pPr>
        <w:pStyle w:val="BodyText"/>
        <w:spacing w:before="267"/>
        <w:ind w:left="100" w:right="239"/>
      </w:pPr>
      <w:r>
        <w:t>We are encouraging</w:t>
      </w:r>
      <w:r w:rsidR="00C12752">
        <w:t xml:space="preserve"> awareness letters to be sent during 20</w:t>
      </w:r>
      <w:r w:rsidR="00C12752" w:rsidRPr="466F39C0">
        <w:t>2</w:t>
      </w:r>
      <w:r w:rsidR="00812269" w:rsidRPr="466F39C0">
        <w:t>4</w:t>
      </w:r>
      <w:r w:rsidR="00C12752" w:rsidRPr="466F39C0">
        <w:t>/2</w:t>
      </w:r>
      <w:r w:rsidR="00812269" w:rsidRPr="466F39C0">
        <w:t>5</w:t>
      </w:r>
      <w:r w:rsidR="00C12752">
        <w:t xml:space="preserve"> a</w:t>
      </w:r>
      <w:r>
        <w:t>longside</w:t>
      </w:r>
      <w:r w:rsidR="00C12752">
        <w:t xml:space="preserve"> encourag</w:t>
      </w:r>
      <w:r>
        <w:t>ing</w:t>
      </w:r>
      <w:r w:rsidR="00C12752">
        <w:t xml:space="preserve"> providers to opportunistically invite patients for an NHS Health Check, particularly those who are considered high-risk.</w:t>
      </w:r>
      <w:r>
        <w:rPr>
          <w:spacing w:val="-4"/>
        </w:rPr>
        <w:t xml:space="preserve"> Providers can sign up to send our Service Level Agreement (SLA) for NHS Health Check invitations to receive payment for sending out awareness letters.</w:t>
      </w:r>
    </w:p>
    <w:p w14:paraId="6289BD54" w14:textId="77777777" w:rsidR="00D85C41" w:rsidRDefault="00D85C41">
      <w:pPr>
        <w:pStyle w:val="BodyText"/>
        <w:spacing w:before="2"/>
      </w:pPr>
    </w:p>
    <w:p w14:paraId="6BE35899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7"/>
        <w:ind w:left="819" w:hanging="359"/>
      </w:pPr>
      <w:r>
        <w:rPr>
          <w:color w:val="0070BF"/>
        </w:rPr>
        <w:t>Can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we be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provided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with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NHS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Checks</w:t>
      </w:r>
      <w:r>
        <w:rPr>
          <w:color w:val="0070BF"/>
          <w:spacing w:val="-2"/>
        </w:rPr>
        <w:t xml:space="preserve"> leaflets?</w:t>
      </w:r>
    </w:p>
    <w:p w14:paraId="0BCAE856" w14:textId="77777777" w:rsidR="00D85C41" w:rsidRDefault="00D85C41">
      <w:pPr>
        <w:pStyle w:val="BodyText"/>
        <w:rPr>
          <w:b/>
        </w:rPr>
      </w:pPr>
    </w:p>
    <w:p w14:paraId="023FDD60" w14:textId="77777777" w:rsidR="00D85C41" w:rsidRDefault="00C12752">
      <w:pPr>
        <w:pStyle w:val="BodyText"/>
        <w:ind w:left="10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leaflets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671C4CD7" w14:textId="77777777" w:rsidR="00D85C41" w:rsidRDefault="00C12752">
      <w:pPr>
        <w:pStyle w:val="BodyText"/>
        <w:spacing w:before="1"/>
        <w:ind w:left="100"/>
      </w:pPr>
      <w:r>
        <w:t>providers</w:t>
      </w:r>
      <w:r>
        <w:rPr>
          <w:spacing w:val="-3"/>
        </w:rPr>
        <w:t xml:space="preserve"> </w:t>
      </w:r>
      <w:r>
        <w:t>restarting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ordering</w:t>
      </w:r>
      <w:r>
        <w:rPr>
          <w:spacing w:val="-3"/>
        </w:rPr>
        <w:t xml:space="preserve"> </w:t>
      </w:r>
      <w:r>
        <w:t>more.</w:t>
      </w:r>
      <w:r>
        <w:rPr>
          <w:spacing w:val="-3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additional leaflets when they have 10-15 remaining in stock.</w:t>
      </w:r>
    </w:p>
    <w:p w14:paraId="43BCD150" w14:textId="77777777" w:rsidR="00D85C41" w:rsidRDefault="00D85C41">
      <w:pPr>
        <w:pStyle w:val="BodyText"/>
      </w:pPr>
    </w:p>
    <w:p w14:paraId="3DB6C88C" w14:textId="77777777" w:rsidR="00D85C41" w:rsidRDefault="00C12752">
      <w:pPr>
        <w:pStyle w:val="BodyText"/>
        <w:ind w:left="100" w:right="317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happy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leaflets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previous reporting period, and if you would like to place an order, please email: </w:t>
      </w:r>
      <w:hyperlink r:id="rId8">
        <w:r>
          <w:rPr>
            <w:color w:val="0000FF"/>
            <w:spacing w:val="-2"/>
            <w:u w:val="single" w:color="0000FF"/>
          </w:rPr>
          <w:t>phcontracts@dorsetcouncil.gov.uk</w:t>
        </w:r>
      </w:hyperlink>
    </w:p>
    <w:p w14:paraId="28387E93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spacing w:before="267"/>
        <w:ind w:left="819" w:hanging="359"/>
      </w:pPr>
      <w:r>
        <w:rPr>
          <w:color w:val="0070BF"/>
        </w:rPr>
        <w:t>Are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able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source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any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promotional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materials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from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Public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Health</w:t>
      </w:r>
      <w:r>
        <w:rPr>
          <w:color w:val="0070BF"/>
          <w:spacing w:val="-2"/>
        </w:rPr>
        <w:t xml:space="preserve"> Dorset?</w:t>
      </w:r>
    </w:p>
    <w:p w14:paraId="1A5C8D78" w14:textId="77777777" w:rsidR="00D85C41" w:rsidRDefault="00D85C41">
      <w:pPr>
        <w:pStyle w:val="BodyText"/>
        <w:spacing w:before="1"/>
        <w:rPr>
          <w:b/>
        </w:rPr>
      </w:pPr>
    </w:p>
    <w:p w14:paraId="6BABF3AE" w14:textId="40FC234B" w:rsidR="00D85C41" w:rsidRDefault="00B03CB5">
      <w:pPr>
        <w:pStyle w:val="BodyText"/>
        <w:ind w:left="100" w:right="808"/>
      </w:pPr>
      <w:r>
        <w:t xml:space="preserve">We have produced a partner pack which you will have been sent. It promotes both primary care and targeted community health checks. The pack includes: </w:t>
      </w:r>
    </w:p>
    <w:p w14:paraId="102E6074" w14:textId="77777777" w:rsidR="00B03CB5" w:rsidRDefault="00B03CB5">
      <w:pPr>
        <w:pStyle w:val="BodyText"/>
        <w:ind w:left="100" w:right="808"/>
      </w:pPr>
    </w:p>
    <w:p w14:paraId="491FD723" w14:textId="2168C236" w:rsidR="00B03CB5" w:rsidRDefault="00B03CB5" w:rsidP="00AA6741">
      <w:pPr>
        <w:pStyle w:val="BodyText"/>
        <w:numPr>
          <w:ilvl w:val="0"/>
          <w:numId w:val="2"/>
        </w:numPr>
        <w:ind w:right="808"/>
      </w:pPr>
      <w:r>
        <w:t>Posters</w:t>
      </w:r>
    </w:p>
    <w:p w14:paraId="436A8A40" w14:textId="50308F00" w:rsidR="00B03CB5" w:rsidRDefault="00B03CB5" w:rsidP="00AA6741">
      <w:pPr>
        <w:pStyle w:val="BodyText"/>
        <w:numPr>
          <w:ilvl w:val="0"/>
          <w:numId w:val="2"/>
        </w:numPr>
        <w:ind w:right="808"/>
      </w:pPr>
      <w:r>
        <w:t>Digital screens</w:t>
      </w:r>
    </w:p>
    <w:p w14:paraId="3C0DFB71" w14:textId="7BD927F0" w:rsidR="00B03CB5" w:rsidRDefault="00B03CB5" w:rsidP="00AA6741">
      <w:pPr>
        <w:pStyle w:val="BodyText"/>
        <w:numPr>
          <w:ilvl w:val="0"/>
          <w:numId w:val="2"/>
        </w:numPr>
        <w:ind w:right="808"/>
      </w:pPr>
      <w:r>
        <w:t>Social media graphics</w:t>
      </w:r>
    </w:p>
    <w:p w14:paraId="0949BD00" w14:textId="77777777" w:rsidR="00B03CB5" w:rsidRDefault="00B03CB5">
      <w:pPr>
        <w:pStyle w:val="BodyText"/>
        <w:ind w:left="100" w:right="808"/>
      </w:pPr>
    </w:p>
    <w:p w14:paraId="660110BD" w14:textId="542AA036" w:rsidR="00B03CB5" w:rsidRDefault="00B03CB5">
      <w:pPr>
        <w:pStyle w:val="BodyText"/>
        <w:ind w:left="100" w:right="808"/>
      </w:pPr>
      <w:r>
        <w:t xml:space="preserve">Please contact </w:t>
      </w:r>
      <w:hyperlink r:id="rId9" w:history="1">
        <w:r w:rsidRPr="00AD296A">
          <w:rPr>
            <w:rStyle w:val="Hyperlink"/>
          </w:rPr>
          <w:t>PHDcomms@dorsetcouncil.gov.uk</w:t>
        </w:r>
      </w:hyperlink>
      <w:r>
        <w:t xml:space="preserve"> if you wish to have the partner pack sent to you.</w:t>
      </w:r>
    </w:p>
    <w:p w14:paraId="3EB0582A" w14:textId="77777777" w:rsidR="00D85C41" w:rsidRDefault="00D85C41">
      <w:pPr>
        <w:pStyle w:val="BodyText"/>
      </w:pPr>
    </w:p>
    <w:p w14:paraId="0E332A23" w14:textId="08A867C8" w:rsidR="00D85C41" w:rsidRDefault="00C12752">
      <w:pPr>
        <w:pStyle w:val="BodyText"/>
        <w:spacing w:before="1"/>
        <w:ind w:left="100"/>
      </w:pPr>
      <w:r>
        <w:t>Providers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 w:rsidR="00370068">
        <w:t xml:space="preserve"> use and print the standard NHS resources which can be found and ordered </w:t>
      </w:r>
      <w:r w:rsidR="00AA6741">
        <w:t xml:space="preserve"> here </w:t>
      </w:r>
      <w:r>
        <w:rPr>
          <w:color w:val="0000FF"/>
          <w:u w:val="single" w:color="0000FF"/>
        </w:rPr>
        <w:t>NHS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Health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Check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Marketing</w:t>
      </w:r>
    </w:p>
    <w:p w14:paraId="5BE44340" w14:textId="77777777" w:rsidR="00D85C41" w:rsidRDefault="00D85C41">
      <w:pPr>
        <w:sectPr w:rsidR="00D85C41" w:rsidSect="009D60E2">
          <w:pgSz w:w="11910" w:h="16840"/>
          <w:pgMar w:top="1340" w:right="1340" w:bottom="280" w:left="1340" w:header="733" w:footer="0" w:gutter="0"/>
          <w:cols w:space="720"/>
        </w:sectPr>
      </w:pPr>
    </w:p>
    <w:p w14:paraId="5EF4D37A" w14:textId="77777777" w:rsidR="00D85C41" w:rsidRDefault="00D85C41">
      <w:pPr>
        <w:pStyle w:val="BodyText"/>
        <w:spacing w:before="90"/>
      </w:pPr>
    </w:p>
    <w:p w14:paraId="7161D85E" w14:textId="77777777" w:rsidR="00D85C41" w:rsidRDefault="00C12752">
      <w:pPr>
        <w:pStyle w:val="Heading1"/>
        <w:numPr>
          <w:ilvl w:val="0"/>
          <w:numId w:val="1"/>
        </w:numPr>
        <w:tabs>
          <w:tab w:val="left" w:pos="819"/>
        </w:tabs>
        <w:ind w:left="819" w:hanging="359"/>
      </w:pPr>
      <w:r>
        <w:rPr>
          <w:color w:val="0070BF"/>
        </w:rPr>
        <w:t>How can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we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access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information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3"/>
        </w:rPr>
        <w:t xml:space="preserve"> </w:t>
      </w:r>
      <w:r>
        <w:rPr>
          <w:color w:val="0070BF"/>
          <w:spacing w:val="-2"/>
        </w:rPr>
        <w:t>training?</w:t>
      </w:r>
    </w:p>
    <w:p w14:paraId="51B68150" w14:textId="77777777" w:rsidR="00D85C41" w:rsidRDefault="00D85C41">
      <w:pPr>
        <w:pStyle w:val="BodyText"/>
        <w:spacing w:before="2"/>
        <w:rPr>
          <w:b/>
        </w:rPr>
      </w:pPr>
    </w:p>
    <w:p w14:paraId="4A8A39F8" w14:textId="35BCE5E0" w:rsidR="00D85C41" w:rsidRDefault="003A7982" w:rsidP="00E65317">
      <w:pPr>
        <w:pStyle w:val="BodyText"/>
        <w:spacing w:line="237" w:lineRule="auto"/>
        <w:ind w:left="100" w:right="317"/>
        <w:rPr>
          <w:color w:val="0000FF"/>
          <w:spacing w:val="-2"/>
          <w:u w:val="single" w:color="0000FF"/>
        </w:rPr>
      </w:pPr>
      <w:r>
        <w:t>Please visit</w:t>
      </w:r>
      <w:r w:rsidR="00C80AE5">
        <w:t>:</w:t>
      </w:r>
      <w:r w:rsidR="00E65317">
        <w:t xml:space="preserve"> </w:t>
      </w:r>
      <w:hyperlink r:id="rId10">
        <w:r w:rsidR="00C12752">
          <w:rPr>
            <w:color w:val="0000FF"/>
            <w:spacing w:val="-2"/>
            <w:u w:val="single" w:color="0000FF"/>
          </w:rPr>
          <w:t>www.publichealthdorset.org.uk/providerresources/nhs-health-checks</w:t>
        </w:r>
      </w:hyperlink>
    </w:p>
    <w:p w14:paraId="01B84754" w14:textId="77777777" w:rsidR="00AA6741" w:rsidRDefault="00AA6741" w:rsidP="00E65317">
      <w:pPr>
        <w:pStyle w:val="BodyText"/>
        <w:spacing w:line="237" w:lineRule="auto"/>
        <w:ind w:left="100" w:right="317"/>
        <w:rPr>
          <w:color w:val="0000FF"/>
          <w:spacing w:val="-2"/>
          <w:u w:val="single" w:color="0000FF"/>
        </w:rPr>
      </w:pPr>
    </w:p>
    <w:p w14:paraId="5D088D9C" w14:textId="77777777" w:rsidR="00AA6741" w:rsidRDefault="00AA6741" w:rsidP="00E65317">
      <w:pPr>
        <w:pStyle w:val="BodyText"/>
        <w:spacing w:line="237" w:lineRule="auto"/>
        <w:ind w:left="100" w:right="317"/>
        <w:rPr>
          <w:color w:val="0000FF"/>
          <w:spacing w:val="-2"/>
          <w:u w:val="single" w:color="0000FF"/>
        </w:rPr>
      </w:pPr>
    </w:p>
    <w:p w14:paraId="661A9FA3" w14:textId="212A7300" w:rsidR="00AA6741" w:rsidRDefault="00441E12" w:rsidP="00441E12">
      <w:pPr>
        <w:pStyle w:val="BodyText"/>
        <w:numPr>
          <w:ilvl w:val="0"/>
          <w:numId w:val="1"/>
        </w:numPr>
        <w:spacing w:line="237" w:lineRule="auto"/>
        <w:ind w:right="317"/>
        <w:rPr>
          <w:b/>
          <w:bCs/>
          <w:color w:val="4F81BD" w:themeColor="accent1"/>
        </w:rPr>
      </w:pPr>
      <w:r w:rsidRPr="00441E12">
        <w:rPr>
          <w:b/>
          <w:bCs/>
          <w:color w:val="4F81BD" w:themeColor="accent1"/>
        </w:rPr>
        <w:t>How do we record patient data in SystemOne for patients who have received their NHS Health Check in a community venue?</w:t>
      </w:r>
    </w:p>
    <w:p w14:paraId="0A99A68E" w14:textId="77777777" w:rsidR="00441E12" w:rsidRDefault="00441E12" w:rsidP="00441E12">
      <w:pPr>
        <w:pStyle w:val="BodyText"/>
        <w:spacing w:line="237" w:lineRule="auto"/>
        <w:ind w:right="317"/>
        <w:rPr>
          <w:b/>
          <w:bCs/>
          <w:color w:val="4F81BD" w:themeColor="accent1"/>
        </w:rPr>
      </w:pPr>
    </w:p>
    <w:p w14:paraId="0A816B1E" w14:textId="0C88CF8B" w:rsidR="00441E12" w:rsidRPr="00441E12" w:rsidRDefault="00DA1D4C" w:rsidP="00441E12">
      <w:pPr>
        <w:pStyle w:val="BodyText"/>
        <w:spacing w:line="237" w:lineRule="auto"/>
        <w:ind w:right="317"/>
      </w:pPr>
      <w:r>
        <w:t xml:space="preserve">All NHS Health Check information completed </w:t>
      </w:r>
      <w:r w:rsidR="00C26ADE">
        <w:t>by a community provider must be uploaded to SystemOne by the patient</w:t>
      </w:r>
      <w:r w:rsidR="0022121D">
        <w:t>’</w:t>
      </w:r>
      <w:r w:rsidR="00C26ADE">
        <w:t>s practice.</w:t>
      </w:r>
      <w:r w:rsidR="0022121D">
        <w:t xml:space="preserve"> To ensure data is held correctly in SystemOne, staff uploading NHS Health Check data must</w:t>
      </w:r>
      <w:r w:rsidR="00C447CF">
        <w:t xml:space="preserve"> record the check as having been delivered by a 3</w:t>
      </w:r>
      <w:r w:rsidR="00C447CF" w:rsidRPr="006B2018">
        <w:rPr>
          <w:vertAlign w:val="superscript"/>
        </w:rPr>
        <w:t>rd</w:t>
      </w:r>
      <w:r w:rsidR="00C447CF">
        <w:t xml:space="preserve"> party (available in the drop-down within the template.</w:t>
      </w:r>
      <w:r w:rsidR="006B2018">
        <w:t xml:space="preserve"> Please also record the date of the check, and not the date the data is uploaded.</w:t>
      </w:r>
    </w:p>
    <w:sectPr w:rsidR="00441E12" w:rsidRPr="00441E12">
      <w:pgSz w:w="11910" w:h="16840"/>
      <w:pgMar w:top="1340" w:right="1340" w:bottom="280" w:left="134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43E6" w14:textId="77777777" w:rsidR="009D60E2" w:rsidRDefault="009D60E2">
      <w:r>
        <w:separator/>
      </w:r>
    </w:p>
  </w:endnote>
  <w:endnote w:type="continuationSeparator" w:id="0">
    <w:p w14:paraId="17B5DE4E" w14:textId="77777777" w:rsidR="009D60E2" w:rsidRDefault="009D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3AC8" w14:textId="77777777" w:rsidR="009D60E2" w:rsidRDefault="009D60E2">
      <w:r>
        <w:separator/>
      </w:r>
    </w:p>
  </w:footnote>
  <w:footnote w:type="continuationSeparator" w:id="0">
    <w:p w14:paraId="07E36680" w14:textId="77777777" w:rsidR="009D60E2" w:rsidRDefault="009D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5B4" w14:textId="77777777" w:rsidR="00D85C41" w:rsidRDefault="00C127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7ED4FBD7" wp14:editId="28D58186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2000250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3EA061" w14:textId="4CFC322D" w:rsidR="00D85C41" w:rsidRDefault="00C12752">
                          <w:pPr>
                            <w:pStyle w:val="BodyText"/>
                            <w:spacing w:line="263" w:lineRule="exact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812269">
                            <w:t>1 – 1 April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FBD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5.5pt;width:157.5pt;height:15.5pt;z-index:-1578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" filled="f" stroked="f">
              <v:textbox inset="0,0,0,0">
                <w:txbxContent>
                  <w:p w14:paraId="473EA061" w14:textId="4CFC322D" w:rsidR="00D85C41" w:rsidRDefault="00C12752">
                    <w:pPr>
                      <w:pStyle w:val="BodyText"/>
                      <w:spacing w:line="263" w:lineRule="exact"/>
                      <w:ind w:left="20"/>
                    </w:pPr>
                    <w:r>
                      <w:t>Version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812269">
                      <w:t>1 – 1 April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114"/>
    <w:multiLevelType w:val="hybridMultilevel"/>
    <w:tmpl w:val="1F22BB0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3C37572"/>
    <w:multiLevelType w:val="hybridMultilevel"/>
    <w:tmpl w:val="F3C6BBCE"/>
    <w:lvl w:ilvl="0" w:tplc="6C22B07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70BF"/>
        <w:spacing w:val="0"/>
        <w:w w:val="100"/>
        <w:sz w:val="22"/>
        <w:szCs w:val="22"/>
        <w:lang w:val="en-US" w:eastAsia="en-US" w:bidi="ar-SA"/>
      </w:rPr>
    </w:lvl>
    <w:lvl w:ilvl="1" w:tplc="47B0837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EE18C61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FF3066AA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1AB4B1D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E2D80AB4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F43E74A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00C01B0A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C556FF9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1847404425">
    <w:abstractNumId w:val="1"/>
  </w:num>
  <w:num w:numId="2" w16cid:durableId="140556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41"/>
    <w:rsid w:val="00143FA7"/>
    <w:rsid w:val="0022121D"/>
    <w:rsid w:val="00276671"/>
    <w:rsid w:val="00370068"/>
    <w:rsid w:val="003A7982"/>
    <w:rsid w:val="00441E12"/>
    <w:rsid w:val="006B2018"/>
    <w:rsid w:val="00770939"/>
    <w:rsid w:val="007E620E"/>
    <w:rsid w:val="00805AF3"/>
    <w:rsid w:val="00812269"/>
    <w:rsid w:val="009D60E2"/>
    <w:rsid w:val="00AA6741"/>
    <w:rsid w:val="00B03CB5"/>
    <w:rsid w:val="00C12752"/>
    <w:rsid w:val="00C26ADE"/>
    <w:rsid w:val="00C447CF"/>
    <w:rsid w:val="00C80AE5"/>
    <w:rsid w:val="00D85C41"/>
    <w:rsid w:val="00DA1D4C"/>
    <w:rsid w:val="00E65317"/>
    <w:rsid w:val="00F059C1"/>
    <w:rsid w:val="466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051DE"/>
  <w15:docId w15:val="{9084C304-2567-4BCF-927B-17861A2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9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988" w:right="317" w:hanging="322"/>
    </w:pPr>
    <w:rPr>
      <w:rFonts w:ascii="Gadugi" w:eastAsia="Gadugi" w:hAnsi="Gadugi" w:cs="Gadug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0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3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E620E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03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contracts@dorsetcouncil.gov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blichealthdorset.org.uk/providerresources/nhs-health-che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Dcomms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Company>Dorset Council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NHS Health Checks FAQs V1 18th May 2022</dc:title>
  <dc:creator>jen.spencer</dc:creator>
  <cp:lastModifiedBy>Kirstie Smith</cp:lastModifiedBy>
  <cp:revision>2</cp:revision>
  <dcterms:created xsi:type="dcterms:W3CDTF">2024-04-03T14:50:00Z</dcterms:created>
  <dcterms:modified xsi:type="dcterms:W3CDTF">2024-04-03T14:50:00Z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2023-09-28T00:00:00Z</vt:filetime>
  </property>
  <property fmtid="{D5CDD505-2E9C-101B-9397-08002B2CF9AE}" pid="4" name="Producer">
    <vt:lpwstr>Microsoft: Print To PDF</vt:lpwstr>
  </property>
</Properties>
</file>